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A" w:rsidRDefault="00500F7A" w:rsidP="00500F7A">
      <w:pPr>
        <w:jc w:val="center"/>
        <w:rPr>
          <w:b/>
          <w:sz w:val="32"/>
        </w:rPr>
      </w:pPr>
      <w:bookmarkStart w:id="0" w:name="_GoBack"/>
      <w:r w:rsidRPr="00500F7A">
        <w:rPr>
          <w:b/>
          <w:sz w:val="32"/>
        </w:rPr>
        <w:t xml:space="preserve">PR MEETING </w:t>
      </w:r>
      <w:proofErr w:type="gramStart"/>
      <w:r w:rsidRPr="00500F7A">
        <w:rPr>
          <w:b/>
          <w:sz w:val="32"/>
        </w:rPr>
        <w:t>–  27</w:t>
      </w:r>
      <w:r w:rsidRPr="00500F7A">
        <w:rPr>
          <w:b/>
          <w:sz w:val="32"/>
          <w:vertAlign w:val="superscript"/>
        </w:rPr>
        <w:t>th</w:t>
      </w:r>
      <w:proofErr w:type="gramEnd"/>
      <w:r w:rsidRPr="00500F7A">
        <w:rPr>
          <w:b/>
          <w:sz w:val="32"/>
        </w:rPr>
        <w:t xml:space="preserve"> January 2016</w:t>
      </w:r>
    </w:p>
    <w:p w:rsidR="00500F7A" w:rsidRDefault="00500F7A" w:rsidP="00500F7A">
      <w:pPr>
        <w:jc w:val="center"/>
        <w:rPr>
          <w:b/>
          <w:sz w:val="32"/>
        </w:rPr>
      </w:pPr>
    </w:p>
    <w:p w:rsidR="00500F7A" w:rsidRDefault="00500F7A" w:rsidP="00500F7A">
      <w:pPr>
        <w:rPr>
          <w:sz w:val="32"/>
        </w:rPr>
      </w:pPr>
      <w:r>
        <w:rPr>
          <w:sz w:val="32"/>
        </w:rPr>
        <w:t>IN ATTENDANCE:</w:t>
      </w:r>
    </w:p>
    <w:p w:rsidR="00500F7A" w:rsidRDefault="00500F7A" w:rsidP="00500F7A">
      <w:pPr>
        <w:rPr>
          <w:sz w:val="32"/>
        </w:rPr>
      </w:pPr>
      <w:r>
        <w:rPr>
          <w:sz w:val="32"/>
        </w:rPr>
        <w:t>LB</w:t>
      </w:r>
    </w:p>
    <w:p w:rsidR="00500F7A" w:rsidRDefault="00500F7A" w:rsidP="00500F7A">
      <w:pPr>
        <w:rPr>
          <w:sz w:val="32"/>
        </w:rPr>
      </w:pPr>
      <w:r>
        <w:rPr>
          <w:sz w:val="32"/>
        </w:rPr>
        <w:t>AA</w:t>
      </w:r>
    </w:p>
    <w:p w:rsidR="00500F7A" w:rsidRDefault="00500F7A" w:rsidP="00500F7A">
      <w:pPr>
        <w:rPr>
          <w:sz w:val="32"/>
        </w:rPr>
      </w:pPr>
      <w:r>
        <w:rPr>
          <w:sz w:val="32"/>
        </w:rPr>
        <w:t>LR</w:t>
      </w:r>
    </w:p>
    <w:p w:rsidR="00500F7A" w:rsidRDefault="00500F7A" w:rsidP="00500F7A">
      <w:pPr>
        <w:rPr>
          <w:sz w:val="32"/>
        </w:rPr>
      </w:pPr>
      <w:r>
        <w:rPr>
          <w:sz w:val="32"/>
        </w:rPr>
        <w:t>DK</w:t>
      </w:r>
    </w:p>
    <w:p w:rsidR="00500F7A" w:rsidRDefault="00500F7A" w:rsidP="00500F7A">
      <w:pPr>
        <w:rPr>
          <w:sz w:val="32"/>
        </w:rPr>
      </w:pPr>
      <w:r>
        <w:rPr>
          <w:sz w:val="32"/>
        </w:rPr>
        <w:t xml:space="preserve">GF </w:t>
      </w:r>
    </w:p>
    <w:p w:rsidR="00500F7A" w:rsidRDefault="00500F7A" w:rsidP="00500F7A">
      <w:pPr>
        <w:rPr>
          <w:sz w:val="32"/>
        </w:rPr>
      </w:pPr>
      <w:r>
        <w:rPr>
          <w:sz w:val="32"/>
        </w:rPr>
        <w:t>Liz Silverstone</w:t>
      </w:r>
    </w:p>
    <w:p w:rsidR="00500F7A" w:rsidRDefault="00500F7A" w:rsidP="00500F7A">
      <w:pPr>
        <w:rPr>
          <w:sz w:val="32"/>
        </w:rPr>
      </w:pPr>
      <w:r>
        <w:rPr>
          <w:sz w:val="32"/>
        </w:rPr>
        <w:t xml:space="preserve">Sylvia </w:t>
      </w:r>
      <w:proofErr w:type="spellStart"/>
      <w:r>
        <w:rPr>
          <w:sz w:val="32"/>
        </w:rPr>
        <w:t>Brendell</w:t>
      </w:r>
      <w:proofErr w:type="spellEnd"/>
      <w:r>
        <w:rPr>
          <w:sz w:val="32"/>
        </w:rPr>
        <w:t xml:space="preserve"> </w:t>
      </w:r>
    </w:p>
    <w:p w:rsidR="001A2486" w:rsidRDefault="001A2486" w:rsidP="00500F7A">
      <w:pPr>
        <w:rPr>
          <w:sz w:val="32"/>
        </w:rPr>
      </w:pPr>
      <w:r>
        <w:rPr>
          <w:sz w:val="32"/>
        </w:rPr>
        <w:t xml:space="preserve">Michelle </w:t>
      </w:r>
      <w:r w:rsidR="0092523F">
        <w:rPr>
          <w:sz w:val="32"/>
        </w:rPr>
        <w:t>–</w:t>
      </w:r>
      <w:r>
        <w:rPr>
          <w:sz w:val="32"/>
        </w:rPr>
        <w:t xml:space="preserve"> Disney</w:t>
      </w:r>
    </w:p>
    <w:p w:rsidR="0092523F" w:rsidRDefault="0092523F" w:rsidP="00500F7A">
      <w:pPr>
        <w:rPr>
          <w:sz w:val="32"/>
        </w:rPr>
      </w:pPr>
      <w:r>
        <w:rPr>
          <w:sz w:val="32"/>
        </w:rPr>
        <w:t xml:space="preserve">John </w:t>
      </w:r>
      <w:proofErr w:type="spellStart"/>
      <w:r>
        <w:rPr>
          <w:sz w:val="32"/>
        </w:rPr>
        <w:t>Biggin</w:t>
      </w:r>
      <w:proofErr w:type="spellEnd"/>
      <w:r>
        <w:rPr>
          <w:sz w:val="32"/>
        </w:rPr>
        <w:t xml:space="preserve"> - Sony</w:t>
      </w:r>
    </w:p>
    <w:p w:rsidR="00500F7A" w:rsidRDefault="00500F7A" w:rsidP="00500F7A">
      <w:pPr>
        <w:rPr>
          <w:sz w:val="32"/>
        </w:rPr>
      </w:pPr>
    </w:p>
    <w:p w:rsidR="00500F7A" w:rsidRDefault="00500F7A" w:rsidP="00500F7A">
      <w:pPr>
        <w:jc w:val="center"/>
        <w:rPr>
          <w:sz w:val="32"/>
        </w:rPr>
      </w:pPr>
      <w:r>
        <w:rPr>
          <w:sz w:val="32"/>
        </w:rPr>
        <w:t>AGENDA</w:t>
      </w:r>
    </w:p>
    <w:p w:rsidR="00500F7A" w:rsidRDefault="00500F7A" w:rsidP="00500F7A">
      <w:pPr>
        <w:jc w:val="center"/>
        <w:rPr>
          <w:sz w:val="32"/>
        </w:rPr>
      </w:pPr>
    </w:p>
    <w:p w:rsidR="00500F7A" w:rsidRPr="001A2486" w:rsidRDefault="00500F7A" w:rsidP="00500F7A">
      <w:pPr>
        <w:rPr>
          <w:b/>
          <w:sz w:val="32"/>
        </w:rPr>
      </w:pPr>
      <w:r w:rsidRPr="001A2486">
        <w:rPr>
          <w:b/>
          <w:sz w:val="32"/>
        </w:rPr>
        <w:t>MOVIE WEEKENDER</w:t>
      </w:r>
    </w:p>
    <w:p w:rsidR="00500F7A" w:rsidRDefault="00500F7A" w:rsidP="00500F7A">
      <w:pPr>
        <w:rPr>
          <w:sz w:val="32"/>
        </w:rPr>
      </w:pPr>
      <w:r>
        <w:rPr>
          <w:sz w:val="32"/>
        </w:rPr>
        <w:t xml:space="preserve">ACTION: If we are asking studios, they need the lockups. </w:t>
      </w:r>
    </w:p>
    <w:p w:rsidR="00500F7A" w:rsidRDefault="00500F7A" w:rsidP="00500F7A">
      <w:pPr>
        <w:rPr>
          <w:sz w:val="32"/>
        </w:rPr>
      </w:pPr>
      <w:r>
        <w:rPr>
          <w:sz w:val="32"/>
        </w:rPr>
        <w:t xml:space="preserve">ACTION: CONSUMER/TRADE RELEASE COVERAGE TO LS </w:t>
      </w:r>
    </w:p>
    <w:p w:rsidR="00500F7A" w:rsidRDefault="00500F7A" w:rsidP="00500F7A">
      <w:pPr>
        <w:rPr>
          <w:sz w:val="32"/>
        </w:rPr>
      </w:pPr>
      <w:r>
        <w:rPr>
          <w:sz w:val="32"/>
        </w:rPr>
        <w:t>ACTION: BAUER TO SEND ACROSS ALL THE CAMPAIGN TWEETS</w:t>
      </w:r>
    </w:p>
    <w:p w:rsidR="00500F7A" w:rsidRDefault="00500F7A" w:rsidP="00500F7A">
      <w:pPr>
        <w:rPr>
          <w:sz w:val="32"/>
        </w:rPr>
      </w:pPr>
    </w:p>
    <w:p w:rsidR="001A2486" w:rsidRDefault="001A2486" w:rsidP="00500F7A">
      <w:pPr>
        <w:rPr>
          <w:sz w:val="32"/>
        </w:rPr>
      </w:pPr>
      <w:r>
        <w:rPr>
          <w:sz w:val="32"/>
        </w:rPr>
        <w:t>Studio’s happy for us to proceed with Grapevine</w:t>
      </w:r>
    </w:p>
    <w:p w:rsidR="001A2486" w:rsidRDefault="001A2486" w:rsidP="00500F7A">
      <w:pPr>
        <w:rPr>
          <w:sz w:val="32"/>
        </w:rPr>
      </w:pPr>
    </w:p>
    <w:p w:rsidR="001A2486" w:rsidRPr="001A2486" w:rsidRDefault="001A2486" w:rsidP="00500F7A">
      <w:pPr>
        <w:rPr>
          <w:b/>
          <w:sz w:val="32"/>
        </w:rPr>
      </w:pPr>
      <w:r w:rsidRPr="001A2486">
        <w:rPr>
          <w:b/>
          <w:sz w:val="32"/>
        </w:rPr>
        <w:t>IMPLEMENTING A PROACTIVE PRESS OFFICE</w:t>
      </w:r>
    </w:p>
    <w:p w:rsidR="001A2486" w:rsidRDefault="001A2486" w:rsidP="00500F7A">
      <w:pPr>
        <w:rPr>
          <w:sz w:val="32"/>
        </w:rPr>
      </w:pPr>
      <w:r>
        <w:rPr>
          <w:sz w:val="32"/>
        </w:rPr>
        <w:t>Upcoming releases, there will be big events in the home entertainment industry where studio’s are able to include a statement from the BVA so it’s a more positive story. General hooks for industry news.</w:t>
      </w:r>
    </w:p>
    <w:p w:rsidR="001A2486" w:rsidRDefault="001A2486" w:rsidP="00500F7A">
      <w:pPr>
        <w:rPr>
          <w:sz w:val="32"/>
        </w:rPr>
      </w:pPr>
    </w:p>
    <w:p w:rsidR="001A2486" w:rsidRDefault="001A2486" w:rsidP="00500F7A">
      <w:pPr>
        <w:rPr>
          <w:sz w:val="32"/>
        </w:rPr>
      </w:pPr>
      <w:r>
        <w:rPr>
          <w:sz w:val="32"/>
        </w:rPr>
        <w:t xml:space="preserve">Fox – BR/VR. </w:t>
      </w:r>
      <w:proofErr w:type="spellStart"/>
      <w:r>
        <w:rPr>
          <w:sz w:val="32"/>
        </w:rPr>
        <w:t>Martain</w:t>
      </w:r>
      <w:proofErr w:type="spellEnd"/>
      <w:r>
        <w:rPr>
          <w:sz w:val="32"/>
        </w:rPr>
        <w:t xml:space="preserve"> VR experience at Sundance. </w:t>
      </w:r>
    </w:p>
    <w:p w:rsidR="001A2486" w:rsidRDefault="001A2486" w:rsidP="00500F7A">
      <w:pPr>
        <w:rPr>
          <w:sz w:val="32"/>
        </w:rPr>
      </w:pPr>
    </w:p>
    <w:p w:rsidR="001A2486" w:rsidRDefault="001A2486" w:rsidP="00500F7A">
      <w:pPr>
        <w:rPr>
          <w:sz w:val="32"/>
        </w:rPr>
      </w:pPr>
      <w:r>
        <w:rPr>
          <w:sz w:val="32"/>
        </w:rPr>
        <w:t>Achieve a lot more exposure for the industry. Consumer and trade press…</w:t>
      </w:r>
    </w:p>
    <w:p w:rsidR="001A2486" w:rsidRDefault="001A2486" w:rsidP="00500F7A">
      <w:pPr>
        <w:rPr>
          <w:sz w:val="32"/>
        </w:rPr>
      </w:pPr>
    </w:p>
    <w:p w:rsidR="001A2486" w:rsidRDefault="001A2486" w:rsidP="00500F7A">
      <w:pPr>
        <w:rPr>
          <w:sz w:val="32"/>
        </w:rPr>
      </w:pPr>
      <w:r>
        <w:rPr>
          <w:sz w:val="32"/>
        </w:rPr>
        <w:t>SB - agency in place?</w:t>
      </w:r>
    </w:p>
    <w:p w:rsidR="001A2486" w:rsidRDefault="001A2486" w:rsidP="00500F7A">
      <w:pPr>
        <w:rPr>
          <w:sz w:val="32"/>
        </w:rPr>
      </w:pPr>
      <w:r>
        <w:rPr>
          <w:sz w:val="32"/>
        </w:rPr>
        <w:t xml:space="preserve">AA – </w:t>
      </w:r>
      <w:proofErr w:type="spellStart"/>
      <w:r>
        <w:rPr>
          <w:sz w:val="32"/>
        </w:rPr>
        <w:t>adhoc</w:t>
      </w:r>
      <w:proofErr w:type="spellEnd"/>
      <w:r>
        <w:rPr>
          <w:sz w:val="32"/>
        </w:rPr>
        <w:t xml:space="preserve"> with BR.</w:t>
      </w:r>
    </w:p>
    <w:p w:rsidR="001A2486" w:rsidRDefault="001A2486" w:rsidP="00500F7A">
      <w:pPr>
        <w:rPr>
          <w:sz w:val="32"/>
        </w:rPr>
      </w:pPr>
    </w:p>
    <w:p w:rsidR="001A2486" w:rsidRDefault="001A2486" w:rsidP="00500F7A">
      <w:pPr>
        <w:rPr>
          <w:sz w:val="32"/>
        </w:rPr>
      </w:pPr>
      <w:r>
        <w:rPr>
          <w:sz w:val="32"/>
        </w:rPr>
        <w:lastRenderedPageBreak/>
        <w:t>ACTION: SUMMARY OF COVERAGE. PR GROUP TO SEND AROUND COVERAGE.</w:t>
      </w:r>
    </w:p>
    <w:p w:rsidR="001A2486" w:rsidRDefault="001A2486" w:rsidP="00500F7A">
      <w:pPr>
        <w:rPr>
          <w:sz w:val="32"/>
        </w:rPr>
      </w:pPr>
      <w:r>
        <w:rPr>
          <w:sz w:val="32"/>
        </w:rPr>
        <w:t xml:space="preserve">ACTION – AA TO MAKE A DOCUMENT WHERE THE STUDIOS CAN DROP </w:t>
      </w:r>
      <w:proofErr w:type="gramStart"/>
      <w:r>
        <w:rPr>
          <w:sz w:val="32"/>
        </w:rPr>
        <w:t>THEIR</w:t>
      </w:r>
      <w:proofErr w:type="gramEnd"/>
      <w:r>
        <w:rPr>
          <w:sz w:val="32"/>
        </w:rPr>
        <w:t xml:space="preserve"> RELEASES IN THROUGHOUT THE YEAR. CHRISTMAS GIFTING, FATHERS DAY, SEASONAL.</w:t>
      </w:r>
    </w:p>
    <w:p w:rsidR="001A2486" w:rsidRDefault="001A2486" w:rsidP="00500F7A">
      <w:pPr>
        <w:rPr>
          <w:sz w:val="32"/>
        </w:rPr>
      </w:pPr>
    </w:p>
    <w:p w:rsidR="001A2486" w:rsidRDefault="001A2486" w:rsidP="00500F7A">
      <w:pPr>
        <w:rPr>
          <w:b/>
          <w:sz w:val="32"/>
        </w:rPr>
      </w:pPr>
      <w:r>
        <w:rPr>
          <w:b/>
          <w:sz w:val="32"/>
        </w:rPr>
        <w:t>REBRAND</w:t>
      </w:r>
    </w:p>
    <w:p w:rsidR="001A2486" w:rsidRDefault="005411B0" w:rsidP="00500F7A">
      <w:pPr>
        <w:rPr>
          <w:sz w:val="32"/>
        </w:rPr>
      </w:pPr>
      <w:r>
        <w:rPr>
          <w:sz w:val="32"/>
        </w:rPr>
        <w:t>March 17</w:t>
      </w:r>
      <w:r w:rsidRPr="005411B0">
        <w:rPr>
          <w:sz w:val="32"/>
          <w:vertAlign w:val="superscript"/>
        </w:rPr>
        <w:t>th</w:t>
      </w:r>
      <w:r>
        <w:rPr>
          <w:sz w:val="32"/>
        </w:rPr>
        <w:t xml:space="preserve"> – official launch date.</w:t>
      </w:r>
    </w:p>
    <w:p w:rsidR="005411B0" w:rsidRDefault="005411B0" w:rsidP="00500F7A">
      <w:pPr>
        <w:rPr>
          <w:sz w:val="32"/>
        </w:rPr>
      </w:pPr>
      <w:r>
        <w:rPr>
          <w:sz w:val="32"/>
        </w:rPr>
        <w:t>Press days before the insight forum?</w:t>
      </w:r>
    </w:p>
    <w:p w:rsidR="005411B0" w:rsidRDefault="005411B0" w:rsidP="00500F7A">
      <w:pPr>
        <w:rPr>
          <w:sz w:val="32"/>
        </w:rPr>
      </w:pPr>
      <w:r>
        <w:rPr>
          <w:sz w:val="32"/>
        </w:rPr>
        <w:t xml:space="preserve">ASK – get the message out there and also change perceptions. </w:t>
      </w:r>
    </w:p>
    <w:p w:rsidR="005411B0" w:rsidRDefault="005411B0" w:rsidP="00500F7A">
      <w:pPr>
        <w:rPr>
          <w:sz w:val="32"/>
        </w:rPr>
      </w:pPr>
      <w:r>
        <w:rPr>
          <w:sz w:val="32"/>
        </w:rPr>
        <w:t>Launch date – trade press.</w:t>
      </w:r>
    </w:p>
    <w:p w:rsidR="005411B0" w:rsidRDefault="005411B0" w:rsidP="00500F7A">
      <w:pPr>
        <w:rPr>
          <w:sz w:val="32"/>
        </w:rPr>
      </w:pPr>
      <w:r>
        <w:rPr>
          <w:sz w:val="32"/>
        </w:rPr>
        <w:t xml:space="preserve">Need consumer hook to get it out </w:t>
      </w:r>
      <w:proofErr w:type="gramStart"/>
      <w:r>
        <w:rPr>
          <w:sz w:val="32"/>
        </w:rPr>
        <w:t>there</w:t>
      </w:r>
      <w:proofErr w:type="gramEnd"/>
    </w:p>
    <w:p w:rsidR="005411B0" w:rsidRDefault="005411B0" w:rsidP="00500F7A">
      <w:pPr>
        <w:rPr>
          <w:sz w:val="32"/>
        </w:rPr>
      </w:pPr>
    </w:p>
    <w:p w:rsidR="005411B0" w:rsidRDefault="005411B0" w:rsidP="00500F7A">
      <w:pPr>
        <w:rPr>
          <w:sz w:val="32"/>
        </w:rPr>
      </w:pPr>
      <w:proofErr w:type="gramStart"/>
      <w:r>
        <w:rPr>
          <w:sz w:val="32"/>
        </w:rPr>
        <w:t>MONTHLY UPDATE AT THE STUDIOS SCREENING ROOM, FIRST PEOPLE TO SIGN UP.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GREAT WAY TO COMMUNICATE WITH AUDIENCES.</w:t>
      </w:r>
      <w:proofErr w:type="gramEnd"/>
    </w:p>
    <w:p w:rsidR="005411B0" w:rsidRDefault="005411B0" w:rsidP="00500F7A">
      <w:pPr>
        <w:rPr>
          <w:sz w:val="32"/>
        </w:rPr>
      </w:pPr>
      <w:r>
        <w:rPr>
          <w:sz w:val="32"/>
        </w:rPr>
        <w:t>DISNEY – 87</w:t>
      </w:r>
    </w:p>
    <w:p w:rsidR="005411B0" w:rsidRDefault="005411B0" w:rsidP="00500F7A">
      <w:pPr>
        <w:rPr>
          <w:sz w:val="32"/>
        </w:rPr>
      </w:pPr>
      <w:r>
        <w:rPr>
          <w:sz w:val="32"/>
        </w:rPr>
        <w:t>FOX – 100</w:t>
      </w:r>
    </w:p>
    <w:p w:rsidR="005411B0" w:rsidRDefault="005411B0" w:rsidP="00500F7A">
      <w:pPr>
        <w:rPr>
          <w:sz w:val="32"/>
        </w:rPr>
      </w:pPr>
    </w:p>
    <w:p w:rsidR="005411B0" w:rsidRDefault="005411B0" w:rsidP="00500F7A">
      <w:pPr>
        <w:rPr>
          <w:sz w:val="32"/>
        </w:rPr>
      </w:pPr>
      <w:proofErr w:type="gramStart"/>
      <w:r>
        <w:rPr>
          <w:sz w:val="32"/>
        </w:rPr>
        <w:t>Family screenings with a few tickets for Disney.</w:t>
      </w:r>
      <w:proofErr w:type="gramEnd"/>
      <w:r>
        <w:rPr>
          <w:sz w:val="32"/>
        </w:rPr>
        <w:t xml:space="preserve"> </w:t>
      </w:r>
    </w:p>
    <w:p w:rsidR="005411B0" w:rsidRDefault="005411B0" w:rsidP="00500F7A">
      <w:pPr>
        <w:rPr>
          <w:sz w:val="32"/>
        </w:rPr>
      </w:pPr>
    </w:p>
    <w:p w:rsidR="005411B0" w:rsidRDefault="005411B0" w:rsidP="00500F7A">
      <w:pPr>
        <w:rPr>
          <w:sz w:val="32"/>
        </w:rPr>
      </w:pPr>
      <w:proofErr w:type="gramStart"/>
      <w:r>
        <w:rPr>
          <w:sz w:val="32"/>
        </w:rPr>
        <w:t>Film quiz as an industry thing every other month.</w:t>
      </w:r>
      <w:proofErr w:type="gramEnd"/>
      <w:r>
        <w:rPr>
          <w:sz w:val="32"/>
        </w:rPr>
        <w:t xml:space="preserve">  </w:t>
      </w:r>
      <w:proofErr w:type="gramStart"/>
      <w:r>
        <w:rPr>
          <w:sz w:val="32"/>
        </w:rPr>
        <w:t>With a few press contacts.</w:t>
      </w:r>
      <w:proofErr w:type="gramEnd"/>
      <w:r>
        <w:rPr>
          <w:sz w:val="32"/>
        </w:rPr>
        <w:t xml:space="preserve"> </w:t>
      </w:r>
    </w:p>
    <w:p w:rsidR="005411B0" w:rsidRDefault="005411B0" w:rsidP="00500F7A">
      <w:pPr>
        <w:rPr>
          <w:sz w:val="32"/>
        </w:rPr>
      </w:pPr>
      <w:proofErr w:type="gramStart"/>
      <w:r>
        <w:rPr>
          <w:sz w:val="32"/>
        </w:rPr>
        <w:t>Disney – soft approach to the launch instead of a hard launch.</w:t>
      </w:r>
      <w:proofErr w:type="gramEnd"/>
      <w:r>
        <w:rPr>
          <w:sz w:val="32"/>
        </w:rPr>
        <w:t xml:space="preserve"> </w:t>
      </w:r>
    </w:p>
    <w:p w:rsidR="005411B0" w:rsidRDefault="005411B0" w:rsidP="00500F7A">
      <w:pPr>
        <w:rPr>
          <w:sz w:val="32"/>
        </w:rPr>
      </w:pPr>
      <w:r>
        <w:rPr>
          <w:sz w:val="32"/>
        </w:rPr>
        <w:t>AV focused newsletter that brings to life evolution that becomes BASE.</w:t>
      </w:r>
    </w:p>
    <w:p w:rsidR="005411B0" w:rsidRDefault="005411B0" w:rsidP="00500F7A">
      <w:pPr>
        <w:rPr>
          <w:sz w:val="32"/>
        </w:rPr>
      </w:pPr>
      <w:proofErr w:type="gramStart"/>
      <w:r>
        <w:rPr>
          <w:sz w:val="32"/>
        </w:rPr>
        <w:t>Newsletter to the studios… regular communication from BASE to get people familiar with it.</w:t>
      </w:r>
      <w:proofErr w:type="gramEnd"/>
      <w:r>
        <w:rPr>
          <w:sz w:val="32"/>
        </w:rPr>
        <w:t xml:space="preserve"> </w:t>
      </w:r>
    </w:p>
    <w:p w:rsidR="005411B0" w:rsidRDefault="005411B0" w:rsidP="00500F7A">
      <w:pPr>
        <w:rPr>
          <w:sz w:val="32"/>
        </w:rPr>
      </w:pPr>
      <w:r>
        <w:rPr>
          <w:sz w:val="32"/>
        </w:rPr>
        <w:t xml:space="preserve">Tim at The </w:t>
      </w:r>
      <w:proofErr w:type="spellStart"/>
      <w:r>
        <w:rPr>
          <w:sz w:val="32"/>
        </w:rPr>
        <w:t>Raygun</w:t>
      </w:r>
      <w:proofErr w:type="spellEnd"/>
      <w:r>
        <w:rPr>
          <w:sz w:val="32"/>
        </w:rPr>
        <w:t xml:space="preserve"> – use his that is BASE focused and standalone. </w:t>
      </w:r>
    </w:p>
    <w:p w:rsidR="005411B0" w:rsidRDefault="005411B0" w:rsidP="00500F7A">
      <w:pPr>
        <w:rPr>
          <w:sz w:val="32"/>
        </w:rPr>
      </w:pPr>
    </w:p>
    <w:p w:rsidR="005411B0" w:rsidRPr="001A2486" w:rsidRDefault="005411B0" w:rsidP="00500F7A">
      <w:pPr>
        <w:rPr>
          <w:sz w:val="32"/>
        </w:rPr>
      </w:pPr>
    </w:p>
    <w:p w:rsidR="001A2486" w:rsidRPr="001A2486" w:rsidRDefault="001A2486" w:rsidP="00500F7A">
      <w:pPr>
        <w:rPr>
          <w:b/>
          <w:sz w:val="32"/>
        </w:rPr>
      </w:pPr>
      <w:r w:rsidRPr="001A2486">
        <w:rPr>
          <w:b/>
          <w:sz w:val="32"/>
        </w:rPr>
        <w:t>2016 FOCUS</w:t>
      </w:r>
    </w:p>
    <w:p w:rsidR="001A2486" w:rsidRDefault="005411B0" w:rsidP="00500F7A">
      <w:pPr>
        <w:rPr>
          <w:sz w:val="32"/>
        </w:rPr>
      </w:pPr>
      <w:proofErr w:type="spellStart"/>
      <w:proofErr w:type="gramStart"/>
      <w:r>
        <w:rPr>
          <w:sz w:val="32"/>
        </w:rPr>
        <w:t>aa</w:t>
      </w:r>
      <w:proofErr w:type="spellEnd"/>
      <w:proofErr w:type="gramEnd"/>
      <w:r>
        <w:rPr>
          <w:sz w:val="32"/>
        </w:rPr>
        <w:t xml:space="preserve"> updates on marketing group focuses</w:t>
      </w:r>
    </w:p>
    <w:p w:rsidR="0092523F" w:rsidRDefault="0092523F" w:rsidP="00500F7A">
      <w:pPr>
        <w:rPr>
          <w:sz w:val="32"/>
        </w:rPr>
      </w:pPr>
      <w:r>
        <w:rPr>
          <w:sz w:val="32"/>
        </w:rPr>
        <w:t xml:space="preserve">SB – research with universal. Belief consumers have that its on Netflix and amazon within 6 months and it usually takes years. When they go to Netflix and its not there that’s when they are more likely to pirate. Educating consumers about their choices. </w:t>
      </w:r>
    </w:p>
    <w:p w:rsidR="0092523F" w:rsidRDefault="0092523F" w:rsidP="00500F7A">
      <w:pPr>
        <w:rPr>
          <w:sz w:val="32"/>
        </w:rPr>
      </w:pPr>
    </w:p>
    <w:p w:rsidR="0092523F" w:rsidRDefault="0092523F" w:rsidP="00500F7A">
      <w:pPr>
        <w:rPr>
          <w:sz w:val="32"/>
        </w:rPr>
      </w:pPr>
      <w:r>
        <w:rPr>
          <w:sz w:val="32"/>
        </w:rPr>
        <w:t xml:space="preserve">Ask Netflix/Sky to join as affiliate members. </w:t>
      </w:r>
      <w:proofErr w:type="gramStart"/>
      <w:r>
        <w:rPr>
          <w:sz w:val="32"/>
        </w:rPr>
        <w:t>To go on specific campaigns.</w:t>
      </w:r>
      <w:proofErr w:type="gramEnd"/>
    </w:p>
    <w:p w:rsidR="0092523F" w:rsidRDefault="0092523F" w:rsidP="00500F7A">
      <w:pPr>
        <w:rPr>
          <w:sz w:val="32"/>
        </w:rPr>
      </w:pPr>
    </w:p>
    <w:p w:rsidR="0092523F" w:rsidRDefault="0092523F" w:rsidP="00500F7A">
      <w:pPr>
        <w:rPr>
          <w:sz w:val="32"/>
        </w:rPr>
      </w:pPr>
      <w:r>
        <w:rPr>
          <w:sz w:val="32"/>
        </w:rPr>
        <w:t>Action: SB to speak to KR if she can share the research with the group.</w:t>
      </w:r>
    </w:p>
    <w:p w:rsidR="0092523F" w:rsidRDefault="0092523F" w:rsidP="00500F7A">
      <w:pPr>
        <w:rPr>
          <w:sz w:val="32"/>
        </w:rPr>
      </w:pPr>
    </w:p>
    <w:p w:rsidR="0092523F" w:rsidRDefault="0092523F" w:rsidP="00500F7A">
      <w:pPr>
        <w:rPr>
          <w:sz w:val="32"/>
        </w:rPr>
      </w:pPr>
      <w:r>
        <w:rPr>
          <w:sz w:val="32"/>
        </w:rPr>
        <w:t xml:space="preserve">Quarterly presentations are difficult for Fox. Small </w:t>
      </w:r>
      <w:proofErr w:type="spellStart"/>
      <w:r>
        <w:rPr>
          <w:sz w:val="32"/>
        </w:rPr>
        <w:t>amout</w:t>
      </w:r>
      <w:proofErr w:type="spellEnd"/>
      <w:r>
        <w:rPr>
          <w:sz w:val="32"/>
        </w:rPr>
        <w:t xml:space="preserve"> of trade press and it wouldn’t be worth it. Disney, invite to their yearly presentation with theatrical. </w:t>
      </w:r>
    </w:p>
    <w:p w:rsidR="0092523F" w:rsidRDefault="0092523F" w:rsidP="00500F7A">
      <w:pPr>
        <w:rPr>
          <w:sz w:val="32"/>
        </w:rPr>
      </w:pPr>
    </w:p>
    <w:p w:rsidR="0092523F" w:rsidRDefault="0092523F" w:rsidP="00500F7A">
      <w:pPr>
        <w:rPr>
          <w:sz w:val="32"/>
        </w:rPr>
      </w:pPr>
      <w:proofErr w:type="gramStart"/>
      <w:r>
        <w:rPr>
          <w:sz w:val="32"/>
        </w:rPr>
        <w:t>Structured sessions – creative skillset this year.</w:t>
      </w:r>
      <w:proofErr w:type="gramEnd"/>
      <w:r>
        <w:rPr>
          <w:sz w:val="32"/>
        </w:rPr>
        <w:t xml:space="preserve"> Mainly on digital and to help people incorporate digital into a physical business. </w:t>
      </w:r>
      <w:proofErr w:type="gramStart"/>
      <w:r>
        <w:rPr>
          <w:sz w:val="32"/>
        </w:rPr>
        <w:t>More of the idea that is actually useable, educational.</w:t>
      </w:r>
      <w:proofErr w:type="gramEnd"/>
      <w:r>
        <w:rPr>
          <w:sz w:val="32"/>
        </w:rPr>
        <w:t xml:space="preserve"> Similar to what the FDA do… run a course for theatrical people.</w:t>
      </w:r>
      <w:r w:rsidR="001C5E75">
        <w:rPr>
          <w:sz w:val="32"/>
        </w:rPr>
        <w:t xml:space="preserve"> </w:t>
      </w:r>
    </w:p>
    <w:p w:rsidR="001C5E75" w:rsidRDefault="001C5E75" w:rsidP="00500F7A">
      <w:pPr>
        <w:rPr>
          <w:sz w:val="32"/>
        </w:rPr>
      </w:pPr>
    </w:p>
    <w:p w:rsidR="001C5E75" w:rsidRDefault="001C5E75" w:rsidP="00500F7A">
      <w:pPr>
        <w:rPr>
          <w:sz w:val="32"/>
        </w:rPr>
      </w:pPr>
      <w:proofErr w:type="gramStart"/>
      <w:r>
        <w:rPr>
          <w:sz w:val="32"/>
        </w:rPr>
        <w:t>AA – TO FOLLOW UP ON THIS.</w:t>
      </w:r>
      <w:proofErr w:type="gramEnd"/>
    </w:p>
    <w:p w:rsidR="001C5E75" w:rsidRDefault="001C5E75" w:rsidP="00500F7A">
      <w:pPr>
        <w:rPr>
          <w:sz w:val="32"/>
        </w:rPr>
      </w:pPr>
    </w:p>
    <w:p w:rsidR="001C5E75" w:rsidRDefault="001C5E75" w:rsidP="00500F7A">
      <w:pPr>
        <w:rPr>
          <w:sz w:val="32"/>
        </w:rPr>
      </w:pPr>
      <w:r>
        <w:rPr>
          <w:sz w:val="32"/>
        </w:rPr>
        <w:t xml:space="preserve">DIGITAL HD FESTIVAL – </w:t>
      </w:r>
    </w:p>
    <w:p w:rsidR="001C5E75" w:rsidRDefault="001C5E75" w:rsidP="00500F7A">
      <w:pPr>
        <w:rPr>
          <w:sz w:val="32"/>
        </w:rPr>
      </w:pPr>
      <w:r>
        <w:rPr>
          <w:sz w:val="32"/>
        </w:rPr>
        <w:t xml:space="preserve">Disney Life – add to the content map. </w:t>
      </w:r>
      <w:proofErr w:type="gramStart"/>
      <w:r>
        <w:rPr>
          <w:sz w:val="32"/>
        </w:rPr>
        <w:t>Essentially Netflix for Disney.</w:t>
      </w:r>
      <w:proofErr w:type="gramEnd"/>
      <w:r>
        <w:rPr>
          <w:sz w:val="32"/>
        </w:rPr>
        <w:t xml:space="preserve"> </w:t>
      </w:r>
    </w:p>
    <w:p w:rsidR="001C5E75" w:rsidRDefault="001C5E75" w:rsidP="00500F7A">
      <w:pPr>
        <w:rPr>
          <w:sz w:val="32"/>
        </w:rPr>
      </w:pPr>
    </w:p>
    <w:p w:rsidR="001C5E75" w:rsidRDefault="001C5E75" w:rsidP="00500F7A">
      <w:pPr>
        <w:rPr>
          <w:sz w:val="32"/>
        </w:rPr>
      </w:pPr>
      <w:r>
        <w:rPr>
          <w:sz w:val="32"/>
        </w:rPr>
        <w:t>AA – SHARE WUAKI information about movie weekender</w:t>
      </w:r>
    </w:p>
    <w:p w:rsidR="001C5E75" w:rsidRDefault="001C5E75" w:rsidP="00500F7A">
      <w:pPr>
        <w:rPr>
          <w:sz w:val="32"/>
        </w:rPr>
      </w:pPr>
    </w:p>
    <w:p w:rsidR="001C5E75" w:rsidRDefault="001C5E75" w:rsidP="00500F7A">
      <w:pPr>
        <w:rPr>
          <w:sz w:val="32"/>
        </w:rPr>
      </w:pPr>
      <w:r>
        <w:rPr>
          <w:sz w:val="32"/>
        </w:rPr>
        <w:t xml:space="preserve">BR MUTLIPLIER </w:t>
      </w:r>
    </w:p>
    <w:p w:rsidR="001C5E75" w:rsidRDefault="001C5E75" w:rsidP="00500F7A">
      <w:pPr>
        <w:rPr>
          <w:sz w:val="32"/>
        </w:rPr>
      </w:pPr>
      <w:r>
        <w:rPr>
          <w:sz w:val="32"/>
        </w:rPr>
        <w:t xml:space="preserve">Calendar week so it’s more achievable with the week of the month. This will be going on the weekly report that goes out from OCC. The market is in </w:t>
      </w:r>
      <w:proofErr w:type="gramStart"/>
      <w:r>
        <w:rPr>
          <w:sz w:val="32"/>
        </w:rPr>
        <w:t>decline,</w:t>
      </w:r>
      <w:proofErr w:type="gramEnd"/>
      <w:r>
        <w:rPr>
          <w:sz w:val="32"/>
        </w:rPr>
        <w:t xml:space="preserve"> we are in a 52 week year compared to a 53 week so look worse. We have been over-egging the BR market by 10%. How do we communicate this? </w:t>
      </w:r>
    </w:p>
    <w:p w:rsidR="001C5E75" w:rsidRDefault="001C5E75" w:rsidP="00500F7A">
      <w:pPr>
        <w:rPr>
          <w:sz w:val="32"/>
        </w:rPr>
      </w:pPr>
      <w:proofErr w:type="gramStart"/>
      <w:r>
        <w:rPr>
          <w:sz w:val="32"/>
        </w:rPr>
        <w:t>Both for the near future.</w:t>
      </w:r>
      <w:proofErr w:type="gramEnd"/>
      <w:r>
        <w:rPr>
          <w:sz w:val="32"/>
        </w:rPr>
        <w:t xml:space="preserve"> You can show both sides and explain the methodology. </w:t>
      </w:r>
      <w:r w:rsidR="00D82C03">
        <w:rPr>
          <w:sz w:val="32"/>
        </w:rPr>
        <w:t xml:space="preserve">Always give more information. </w:t>
      </w:r>
    </w:p>
    <w:p w:rsidR="001C5E75" w:rsidRDefault="001C5E75" w:rsidP="00500F7A">
      <w:pPr>
        <w:rPr>
          <w:sz w:val="32"/>
        </w:rPr>
      </w:pPr>
    </w:p>
    <w:p w:rsidR="001C5E75" w:rsidRDefault="001C5E75" w:rsidP="00500F7A">
      <w:pPr>
        <w:rPr>
          <w:sz w:val="32"/>
        </w:rPr>
      </w:pPr>
      <w:r>
        <w:rPr>
          <w:sz w:val="32"/>
        </w:rPr>
        <w:t>AOB</w:t>
      </w:r>
    </w:p>
    <w:p w:rsidR="001C5E75" w:rsidRPr="00500F7A" w:rsidRDefault="001C5E75" w:rsidP="00500F7A">
      <w:pPr>
        <w:rPr>
          <w:sz w:val="32"/>
        </w:rPr>
      </w:pPr>
    </w:p>
    <w:bookmarkEnd w:id="0"/>
    <w:sectPr w:rsidR="001C5E75" w:rsidRPr="00500F7A" w:rsidSect="00D351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7A"/>
    <w:rsid w:val="001A2486"/>
    <w:rsid w:val="001C5E75"/>
    <w:rsid w:val="00500F7A"/>
    <w:rsid w:val="005411B0"/>
    <w:rsid w:val="0092523F"/>
    <w:rsid w:val="00D351B9"/>
    <w:rsid w:val="00D82C03"/>
    <w:rsid w:val="00D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BC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481</Words>
  <Characters>2742</Characters>
  <Application>Microsoft Macintosh Word</Application>
  <DocSecurity>0</DocSecurity>
  <Lines>22</Lines>
  <Paragraphs>6</Paragraphs>
  <ScaleCrop>false</ScaleCrop>
  <Company>BVA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Geddes</dc:creator>
  <cp:keywords/>
  <dc:description/>
  <cp:lastModifiedBy>Vicki Geddes</cp:lastModifiedBy>
  <cp:revision>1</cp:revision>
  <dcterms:created xsi:type="dcterms:W3CDTF">2016-01-27T13:55:00Z</dcterms:created>
  <dcterms:modified xsi:type="dcterms:W3CDTF">2016-01-28T09:28:00Z</dcterms:modified>
</cp:coreProperties>
</file>